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6F" w:rsidRDefault="00705E6F" w:rsidP="00E24835">
      <w:pPr>
        <w:jc w:val="center"/>
        <w:rPr>
          <w:rFonts w:ascii="Arial" w:hAnsi="Arial" w:cs="Arial"/>
          <w:b/>
          <w:sz w:val="32"/>
          <w:szCs w:val="32"/>
        </w:rPr>
      </w:pPr>
      <w:r w:rsidRPr="007B2578">
        <w:rPr>
          <w:rFonts w:ascii="Arial" w:hAnsi="Arial" w:cs="Arial"/>
          <w:b/>
          <w:sz w:val="32"/>
          <w:szCs w:val="32"/>
        </w:rPr>
        <w:t>31.08.2016 г. № 240</w:t>
      </w:r>
    </w:p>
    <w:p w:rsidR="00452BC9" w:rsidRPr="007B2578" w:rsidRDefault="00452BC9" w:rsidP="00E24835">
      <w:pPr>
        <w:jc w:val="center"/>
        <w:rPr>
          <w:rFonts w:ascii="Arial" w:hAnsi="Arial" w:cs="Arial"/>
          <w:b/>
          <w:sz w:val="32"/>
          <w:szCs w:val="32"/>
        </w:rPr>
      </w:pPr>
      <w:r w:rsidRPr="007B257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2BC9" w:rsidRPr="007B2578" w:rsidRDefault="00452BC9" w:rsidP="00E24835">
      <w:pPr>
        <w:jc w:val="center"/>
        <w:rPr>
          <w:rFonts w:ascii="Arial" w:hAnsi="Arial" w:cs="Arial"/>
          <w:b/>
          <w:sz w:val="32"/>
          <w:szCs w:val="32"/>
        </w:rPr>
      </w:pPr>
      <w:r w:rsidRPr="007B2578">
        <w:rPr>
          <w:rFonts w:ascii="Arial" w:hAnsi="Arial" w:cs="Arial"/>
          <w:b/>
          <w:sz w:val="32"/>
          <w:szCs w:val="32"/>
        </w:rPr>
        <w:t>ИРКУТСКАЯ ОБЛАСТЬ</w:t>
      </w:r>
    </w:p>
    <w:p w:rsidR="00452BC9" w:rsidRPr="007B2578" w:rsidRDefault="00452BC9" w:rsidP="00E24835">
      <w:pPr>
        <w:jc w:val="center"/>
        <w:rPr>
          <w:rFonts w:ascii="Arial" w:hAnsi="Arial" w:cs="Arial"/>
          <w:b/>
          <w:sz w:val="32"/>
          <w:szCs w:val="32"/>
        </w:rPr>
      </w:pPr>
      <w:r w:rsidRPr="007B2578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</w:p>
    <w:p w:rsidR="00452BC9" w:rsidRPr="007B2578" w:rsidRDefault="00452BC9" w:rsidP="00E24835">
      <w:pPr>
        <w:jc w:val="center"/>
        <w:rPr>
          <w:rFonts w:ascii="Arial" w:hAnsi="Arial" w:cs="Arial"/>
          <w:b/>
          <w:sz w:val="32"/>
          <w:szCs w:val="32"/>
        </w:rPr>
      </w:pPr>
      <w:r w:rsidRPr="007B2578">
        <w:rPr>
          <w:rFonts w:ascii="Arial" w:hAnsi="Arial" w:cs="Arial"/>
          <w:b/>
          <w:sz w:val="32"/>
          <w:szCs w:val="32"/>
        </w:rPr>
        <w:t>АДМИНИСТРАЦИЯ</w:t>
      </w:r>
    </w:p>
    <w:p w:rsidR="00452BC9" w:rsidRPr="00705E6F" w:rsidRDefault="00452BC9" w:rsidP="00705E6F">
      <w:pPr>
        <w:jc w:val="center"/>
        <w:rPr>
          <w:rFonts w:ascii="Arial" w:hAnsi="Arial" w:cs="Arial"/>
          <w:b/>
          <w:sz w:val="32"/>
          <w:szCs w:val="32"/>
        </w:rPr>
      </w:pPr>
      <w:r w:rsidRPr="007B2578">
        <w:rPr>
          <w:rFonts w:ascii="Arial" w:hAnsi="Arial" w:cs="Arial"/>
          <w:b/>
          <w:sz w:val="32"/>
          <w:szCs w:val="32"/>
        </w:rPr>
        <w:t>ПОСТАНОВЛЕНИЕ</w:t>
      </w:r>
    </w:p>
    <w:p w:rsidR="00452BC9" w:rsidRDefault="00452BC9" w:rsidP="00661FA9">
      <w:pPr>
        <w:shd w:val="clear" w:color="auto" w:fill="FFFFFF"/>
        <w:tabs>
          <w:tab w:val="left" w:pos="7371"/>
        </w:tabs>
        <w:spacing w:line="317" w:lineRule="exact"/>
        <w:ind w:left="1418" w:right="2011" w:firstLine="283"/>
        <w:jc w:val="center"/>
        <w:rPr>
          <w:rFonts w:eastAsia="Times New Roman"/>
          <w:spacing w:val="-1"/>
          <w:sz w:val="28"/>
          <w:szCs w:val="28"/>
        </w:rPr>
      </w:pPr>
    </w:p>
    <w:p w:rsidR="001521F2" w:rsidRPr="002D56CC" w:rsidRDefault="00DC2A7C" w:rsidP="002D56CC">
      <w:pPr>
        <w:shd w:val="clear" w:color="auto" w:fill="FFFFFF"/>
        <w:ind w:left="567" w:right="451" w:firstLine="284"/>
        <w:jc w:val="center"/>
        <w:rPr>
          <w:rFonts w:ascii="Arial" w:hAnsi="Arial" w:cs="Arial"/>
          <w:b/>
          <w:sz w:val="32"/>
          <w:szCs w:val="32"/>
        </w:rPr>
      </w:pPr>
      <w:r w:rsidRPr="002D56CC">
        <w:rPr>
          <w:rFonts w:ascii="Arial" w:eastAsia="Times New Roman" w:hAnsi="Arial" w:cs="Arial"/>
          <w:b/>
          <w:spacing w:val="-1"/>
          <w:sz w:val="32"/>
          <w:szCs w:val="32"/>
        </w:rPr>
        <w:t xml:space="preserve">О закреплении за муниципальными </w:t>
      </w:r>
      <w:r w:rsidRPr="002D56CC">
        <w:rPr>
          <w:rFonts w:ascii="Arial" w:eastAsia="Times New Roman" w:hAnsi="Arial" w:cs="Arial"/>
          <w:b/>
          <w:spacing w:val="-4"/>
          <w:sz w:val="32"/>
          <w:szCs w:val="32"/>
        </w:rPr>
        <w:t xml:space="preserve">бюджетными дошкольными образовательными </w:t>
      </w:r>
      <w:r w:rsidRPr="002D56CC">
        <w:rPr>
          <w:rFonts w:ascii="Arial" w:eastAsia="Times New Roman" w:hAnsi="Arial" w:cs="Arial"/>
          <w:b/>
          <w:sz w:val="32"/>
          <w:szCs w:val="32"/>
        </w:rPr>
        <w:t>организациям</w:t>
      </w:r>
      <w:bookmarkStart w:id="0" w:name="_GoBack"/>
      <w:bookmarkEnd w:id="0"/>
      <w:r w:rsidRPr="002D56CC">
        <w:rPr>
          <w:rFonts w:ascii="Arial" w:eastAsia="Times New Roman" w:hAnsi="Arial" w:cs="Arial"/>
          <w:b/>
          <w:sz w:val="32"/>
          <w:szCs w:val="32"/>
        </w:rPr>
        <w:t xml:space="preserve">и, реализующими основную </w:t>
      </w:r>
      <w:r w:rsidRPr="002D56CC">
        <w:rPr>
          <w:rFonts w:ascii="Arial" w:eastAsia="Times New Roman" w:hAnsi="Arial" w:cs="Arial"/>
          <w:b/>
          <w:spacing w:val="-2"/>
          <w:sz w:val="32"/>
          <w:szCs w:val="32"/>
        </w:rPr>
        <w:t xml:space="preserve">образовательную программу дошкольного </w:t>
      </w:r>
      <w:r w:rsidRPr="002D56CC">
        <w:rPr>
          <w:rFonts w:ascii="Arial" w:eastAsia="Times New Roman" w:hAnsi="Arial" w:cs="Arial"/>
          <w:b/>
          <w:spacing w:val="-1"/>
          <w:sz w:val="32"/>
          <w:szCs w:val="32"/>
        </w:rPr>
        <w:t xml:space="preserve">образования конкретных территорий </w:t>
      </w:r>
      <w:r w:rsidRPr="002D56CC">
        <w:rPr>
          <w:rFonts w:ascii="Arial" w:eastAsia="Times New Roman" w:hAnsi="Arial" w:cs="Arial"/>
          <w:b/>
          <w:sz w:val="32"/>
          <w:szCs w:val="32"/>
        </w:rPr>
        <w:t>муниципального образования «Боханский район»</w:t>
      </w:r>
    </w:p>
    <w:p w:rsidR="00452BC9" w:rsidRPr="00452BC9" w:rsidRDefault="00DC2A7C" w:rsidP="00705E6F">
      <w:pPr>
        <w:shd w:val="clear" w:color="auto" w:fill="FFFFFF"/>
        <w:spacing w:before="310"/>
        <w:ind w:left="7" w:firstLine="844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proofErr w:type="gramStart"/>
      <w:r w:rsidRPr="00452BC9">
        <w:rPr>
          <w:rFonts w:ascii="Arial" w:eastAsia="Times New Roman" w:hAnsi="Arial" w:cs="Arial"/>
          <w:spacing w:val="-2"/>
          <w:sz w:val="24"/>
          <w:szCs w:val="24"/>
        </w:rPr>
        <w:t xml:space="preserve">В соответствии с пунктом 6 1 статьи 9 Федерального закона от 29 декабря 2012 года № 273-ФЗ «Об образовании в Российской Федерации», пунктом 11 части 1 статьи 15 Федерального закона от 6 октября 2003 года № 131-ФЗ «Об </w:t>
      </w:r>
      <w:r w:rsidRPr="00452BC9">
        <w:rPr>
          <w:rFonts w:ascii="Arial" w:eastAsia="Times New Roman" w:hAnsi="Arial" w:cs="Arial"/>
          <w:spacing w:val="-1"/>
          <w:sz w:val="24"/>
          <w:szCs w:val="24"/>
        </w:rPr>
        <w:t xml:space="preserve">общих принципах организации местного самоуправления в Российской Федерации» и в целях соблюдения конституционных прав граждан на получение общедоступного и бесплатного дошкольного образования, </w:t>
      </w:r>
      <w:r w:rsidRPr="00452BC9">
        <w:rPr>
          <w:rFonts w:ascii="Arial" w:eastAsia="Times New Roman" w:hAnsi="Arial" w:cs="Arial"/>
          <w:sz w:val="24"/>
          <w:szCs w:val="24"/>
        </w:rPr>
        <w:t>обеспечения территориальной</w:t>
      </w:r>
      <w:proofErr w:type="gramEnd"/>
      <w:r w:rsidRPr="00452BC9">
        <w:rPr>
          <w:rFonts w:ascii="Arial" w:eastAsia="Times New Roman" w:hAnsi="Arial" w:cs="Arial"/>
          <w:sz w:val="24"/>
          <w:szCs w:val="24"/>
        </w:rPr>
        <w:t xml:space="preserve"> доступности дошкольных образовательных </w:t>
      </w:r>
      <w:r w:rsidRPr="00452BC9">
        <w:rPr>
          <w:rFonts w:ascii="Arial" w:eastAsia="Times New Roman" w:hAnsi="Arial" w:cs="Arial"/>
          <w:spacing w:val="-2"/>
          <w:sz w:val="24"/>
          <w:szCs w:val="24"/>
        </w:rPr>
        <w:t>организаций, руководствуясь ч.1 ст. 20 Устава МО «Боханский район»</w:t>
      </w:r>
    </w:p>
    <w:p w:rsidR="001521F2" w:rsidRDefault="00DC2A7C">
      <w:pPr>
        <w:shd w:val="clear" w:color="auto" w:fill="FFFFFF"/>
        <w:spacing w:before="7" w:line="324" w:lineRule="exact"/>
        <w:ind w:right="22"/>
        <w:jc w:val="center"/>
        <w:rPr>
          <w:rFonts w:ascii="Arial" w:eastAsia="Times New Roman" w:hAnsi="Arial" w:cs="Arial"/>
          <w:b/>
          <w:bCs/>
          <w:spacing w:val="-4"/>
          <w:sz w:val="30"/>
          <w:szCs w:val="30"/>
        </w:rPr>
      </w:pPr>
      <w:r w:rsidRPr="002D56CC">
        <w:rPr>
          <w:rFonts w:ascii="Arial" w:eastAsia="Times New Roman" w:hAnsi="Arial" w:cs="Arial"/>
          <w:b/>
          <w:bCs/>
          <w:spacing w:val="-4"/>
          <w:sz w:val="30"/>
          <w:szCs w:val="30"/>
        </w:rPr>
        <w:t>ПОСТАНОВЛЯЮ:</w:t>
      </w:r>
    </w:p>
    <w:p w:rsidR="002D56CC" w:rsidRPr="002D56CC" w:rsidRDefault="002D56CC">
      <w:pPr>
        <w:shd w:val="clear" w:color="auto" w:fill="FFFFFF"/>
        <w:spacing w:before="7" w:line="324" w:lineRule="exact"/>
        <w:ind w:right="22"/>
        <w:jc w:val="center"/>
        <w:rPr>
          <w:rFonts w:ascii="Arial" w:hAnsi="Arial" w:cs="Arial"/>
          <w:sz w:val="24"/>
          <w:szCs w:val="24"/>
        </w:rPr>
      </w:pPr>
    </w:p>
    <w:p w:rsidR="001521F2" w:rsidRPr="00452BC9" w:rsidRDefault="00DC2A7C" w:rsidP="00705E6F">
      <w:pPr>
        <w:shd w:val="clear" w:color="auto" w:fill="FFFFFF"/>
        <w:tabs>
          <w:tab w:val="left" w:pos="142"/>
        </w:tabs>
        <w:ind w:left="22" w:right="14" w:firstLine="829"/>
        <w:jc w:val="both"/>
        <w:rPr>
          <w:rFonts w:ascii="Arial" w:hAnsi="Arial" w:cs="Arial"/>
          <w:sz w:val="24"/>
          <w:szCs w:val="24"/>
        </w:rPr>
      </w:pPr>
      <w:r w:rsidRPr="00452BC9">
        <w:rPr>
          <w:rFonts w:ascii="Arial" w:hAnsi="Arial" w:cs="Arial"/>
          <w:spacing w:val="-29"/>
          <w:sz w:val="24"/>
          <w:szCs w:val="24"/>
        </w:rPr>
        <w:t>1.</w:t>
      </w:r>
      <w:r w:rsidR="00E24835">
        <w:rPr>
          <w:rFonts w:ascii="Arial" w:hAnsi="Arial" w:cs="Arial"/>
          <w:sz w:val="24"/>
          <w:szCs w:val="24"/>
        </w:rPr>
        <w:t xml:space="preserve">  </w:t>
      </w:r>
      <w:r w:rsidRPr="00452BC9">
        <w:rPr>
          <w:rFonts w:ascii="Arial" w:eastAsia="Times New Roman" w:hAnsi="Arial" w:cs="Arial"/>
          <w:sz w:val="24"/>
          <w:szCs w:val="24"/>
        </w:rPr>
        <w:t>Закрепить за муниципальными бюджетными образовательными</w:t>
      </w:r>
      <w:r w:rsidRPr="00452BC9">
        <w:rPr>
          <w:rFonts w:ascii="Arial" w:eastAsia="Times New Roman" w:hAnsi="Arial" w:cs="Arial"/>
          <w:sz w:val="24"/>
          <w:szCs w:val="24"/>
        </w:rPr>
        <w:br/>
        <w:t>организациями, реализующими основную образовательную</w:t>
      </w:r>
      <w:r w:rsidR="00661FA9" w:rsidRPr="00452BC9">
        <w:rPr>
          <w:rFonts w:ascii="Arial" w:hAnsi="Arial" w:cs="Arial"/>
          <w:sz w:val="24"/>
          <w:szCs w:val="24"/>
        </w:rPr>
        <w:t xml:space="preserve"> </w:t>
      </w:r>
      <w:r w:rsidRPr="00452BC9">
        <w:rPr>
          <w:rFonts w:ascii="Arial" w:eastAsia="Times New Roman" w:hAnsi="Arial" w:cs="Arial"/>
          <w:spacing w:val="-3"/>
          <w:sz w:val="24"/>
          <w:szCs w:val="24"/>
        </w:rPr>
        <w:t>программу      дошкольного</w:t>
      </w:r>
      <w:r w:rsidRPr="00452BC9">
        <w:rPr>
          <w:rFonts w:ascii="Arial" w:eastAsia="Times New Roman" w:hAnsi="Arial" w:cs="Arial"/>
          <w:sz w:val="24"/>
          <w:szCs w:val="24"/>
        </w:rPr>
        <w:tab/>
      </w:r>
      <w:r w:rsidRPr="00452BC9">
        <w:rPr>
          <w:rFonts w:ascii="Arial" w:eastAsia="Times New Roman" w:hAnsi="Arial" w:cs="Arial"/>
          <w:spacing w:val="-1"/>
          <w:sz w:val="24"/>
          <w:szCs w:val="24"/>
        </w:rPr>
        <w:t>образования      конкретные      территории</w:t>
      </w:r>
      <w:r w:rsidR="00661FA9" w:rsidRPr="00452BC9">
        <w:rPr>
          <w:rFonts w:ascii="Arial" w:hAnsi="Arial" w:cs="Arial"/>
          <w:sz w:val="24"/>
          <w:szCs w:val="24"/>
        </w:rPr>
        <w:t xml:space="preserve"> </w:t>
      </w:r>
      <w:r w:rsidRPr="00452BC9">
        <w:rPr>
          <w:rFonts w:ascii="Arial" w:eastAsia="Times New Roman" w:hAnsi="Arial" w:cs="Arial"/>
          <w:spacing w:val="-1"/>
          <w:sz w:val="24"/>
          <w:szCs w:val="24"/>
        </w:rPr>
        <w:t>муниципального образования «Боханский район»</w:t>
      </w:r>
    </w:p>
    <w:p w:rsidR="001521F2" w:rsidRPr="00452BC9" w:rsidRDefault="00DC2A7C" w:rsidP="00705E6F">
      <w:pPr>
        <w:shd w:val="clear" w:color="auto" w:fill="FFFFFF"/>
        <w:ind w:firstLine="829"/>
        <w:jc w:val="both"/>
        <w:rPr>
          <w:rFonts w:ascii="Arial" w:hAnsi="Arial" w:cs="Arial"/>
          <w:sz w:val="24"/>
          <w:szCs w:val="24"/>
        </w:rPr>
      </w:pPr>
      <w:r w:rsidRPr="00452BC9">
        <w:rPr>
          <w:rFonts w:ascii="Arial" w:hAnsi="Arial" w:cs="Arial"/>
          <w:spacing w:val="-16"/>
          <w:sz w:val="24"/>
          <w:szCs w:val="24"/>
        </w:rPr>
        <w:t>2.</w:t>
      </w:r>
      <w:r w:rsidR="00E24835">
        <w:rPr>
          <w:rFonts w:ascii="Arial" w:hAnsi="Arial" w:cs="Arial"/>
          <w:sz w:val="24"/>
          <w:szCs w:val="24"/>
        </w:rPr>
        <w:t xml:space="preserve">  </w:t>
      </w:r>
      <w:r w:rsidRPr="00452BC9">
        <w:rPr>
          <w:rFonts w:ascii="Arial" w:eastAsia="Times New Roman" w:hAnsi="Arial" w:cs="Arial"/>
          <w:spacing w:val="-2"/>
          <w:sz w:val="24"/>
          <w:szCs w:val="24"/>
        </w:rPr>
        <w:t>Руководителям       муни</w:t>
      </w:r>
      <w:r w:rsidR="00661FA9" w:rsidRPr="00452BC9">
        <w:rPr>
          <w:rFonts w:ascii="Arial" w:eastAsia="Times New Roman" w:hAnsi="Arial" w:cs="Arial"/>
          <w:spacing w:val="-2"/>
          <w:sz w:val="24"/>
          <w:szCs w:val="24"/>
        </w:rPr>
        <w:t xml:space="preserve">ципальных       бюджетных </w:t>
      </w:r>
      <w:r w:rsidRPr="00452BC9">
        <w:rPr>
          <w:rFonts w:ascii="Arial" w:eastAsia="Times New Roman" w:hAnsi="Arial" w:cs="Arial"/>
          <w:spacing w:val="-2"/>
          <w:sz w:val="24"/>
          <w:szCs w:val="24"/>
        </w:rPr>
        <w:t>образовательных</w:t>
      </w:r>
      <w:r w:rsidR="00661FA9" w:rsidRPr="00452B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52BC9">
        <w:rPr>
          <w:rFonts w:ascii="Arial" w:eastAsia="Times New Roman" w:hAnsi="Arial" w:cs="Arial"/>
          <w:spacing w:val="-1"/>
          <w:sz w:val="24"/>
          <w:szCs w:val="24"/>
        </w:rPr>
        <w:t xml:space="preserve">организаций, реализующих </w:t>
      </w:r>
      <w:proofErr w:type="gramStart"/>
      <w:r w:rsidRPr="00452BC9">
        <w:rPr>
          <w:rFonts w:ascii="Arial" w:eastAsia="Times New Roman" w:hAnsi="Arial" w:cs="Arial"/>
          <w:spacing w:val="-1"/>
          <w:sz w:val="24"/>
          <w:szCs w:val="24"/>
        </w:rPr>
        <w:t>основную</w:t>
      </w:r>
      <w:proofErr w:type="gramEnd"/>
      <w:r w:rsidRPr="00452BC9">
        <w:rPr>
          <w:rFonts w:ascii="Arial" w:eastAsia="Times New Roman" w:hAnsi="Arial" w:cs="Arial"/>
          <w:spacing w:val="-1"/>
          <w:sz w:val="24"/>
          <w:szCs w:val="24"/>
        </w:rPr>
        <w:t xml:space="preserve"> образовательную</w:t>
      </w:r>
    </w:p>
    <w:p w:rsidR="001521F2" w:rsidRPr="00452BC9" w:rsidRDefault="00DC2A7C" w:rsidP="00705E6F">
      <w:pPr>
        <w:shd w:val="clear" w:color="auto" w:fill="FFFFFF"/>
        <w:ind w:left="22" w:right="7" w:firstLine="829"/>
        <w:jc w:val="both"/>
        <w:rPr>
          <w:rFonts w:ascii="Arial" w:hAnsi="Arial" w:cs="Arial"/>
          <w:sz w:val="24"/>
          <w:szCs w:val="24"/>
        </w:rPr>
      </w:pPr>
      <w:r w:rsidRPr="00452BC9">
        <w:rPr>
          <w:rFonts w:ascii="Arial" w:eastAsia="Times New Roman" w:hAnsi="Arial" w:cs="Arial"/>
          <w:sz w:val="24"/>
          <w:szCs w:val="24"/>
        </w:rPr>
        <w:t xml:space="preserve">программу дошкольного образования обеспечить приём в муниципальные </w:t>
      </w:r>
      <w:r w:rsidRPr="00452BC9">
        <w:rPr>
          <w:rFonts w:ascii="Arial" w:eastAsia="Times New Roman" w:hAnsi="Arial" w:cs="Arial"/>
          <w:spacing w:val="-1"/>
          <w:sz w:val="24"/>
          <w:szCs w:val="24"/>
        </w:rPr>
        <w:t xml:space="preserve">бюджетные дошкольные образовательные организации граждан, которые </w:t>
      </w:r>
      <w:r w:rsidRPr="00452BC9">
        <w:rPr>
          <w:rFonts w:ascii="Arial" w:eastAsia="Times New Roman" w:hAnsi="Arial" w:cs="Arial"/>
          <w:sz w:val="24"/>
          <w:szCs w:val="24"/>
        </w:rPr>
        <w:t xml:space="preserve">проживают на территориях муниципального образования «Боханский </w:t>
      </w:r>
      <w:r w:rsidRPr="00452BC9">
        <w:rPr>
          <w:rFonts w:ascii="Arial" w:eastAsia="Times New Roman" w:hAnsi="Arial" w:cs="Arial"/>
          <w:spacing w:val="-1"/>
          <w:sz w:val="24"/>
          <w:szCs w:val="24"/>
        </w:rPr>
        <w:t xml:space="preserve">район», закреплённые за муниципальными дошкольными организациями, согласно пункту 1 настоящего постановления, и имеют право на получение </w:t>
      </w:r>
      <w:r w:rsidRPr="00452BC9">
        <w:rPr>
          <w:rFonts w:ascii="Arial" w:eastAsia="Times New Roman" w:hAnsi="Arial" w:cs="Arial"/>
          <w:sz w:val="24"/>
          <w:szCs w:val="24"/>
        </w:rPr>
        <w:t>дошкольного образования</w:t>
      </w:r>
    </w:p>
    <w:p w:rsidR="001521F2" w:rsidRPr="00452BC9" w:rsidRDefault="00DC2A7C" w:rsidP="00705E6F">
      <w:pPr>
        <w:shd w:val="clear" w:color="auto" w:fill="FFFFFF"/>
        <w:tabs>
          <w:tab w:val="left" w:pos="142"/>
        </w:tabs>
        <w:spacing w:before="22"/>
        <w:ind w:left="180" w:right="7" w:firstLine="829"/>
        <w:jc w:val="both"/>
        <w:rPr>
          <w:rFonts w:ascii="Arial" w:hAnsi="Arial" w:cs="Arial"/>
          <w:sz w:val="24"/>
          <w:szCs w:val="24"/>
        </w:rPr>
      </w:pPr>
      <w:r w:rsidRPr="00452BC9">
        <w:rPr>
          <w:rFonts w:ascii="Arial" w:hAnsi="Arial" w:cs="Arial"/>
          <w:spacing w:val="-16"/>
          <w:sz w:val="24"/>
          <w:szCs w:val="24"/>
        </w:rPr>
        <w:t>3.</w:t>
      </w:r>
      <w:r w:rsidR="00E24835">
        <w:rPr>
          <w:rFonts w:ascii="Arial" w:hAnsi="Arial" w:cs="Arial"/>
          <w:sz w:val="24"/>
          <w:szCs w:val="24"/>
        </w:rPr>
        <w:t xml:space="preserve"> </w:t>
      </w:r>
      <w:r w:rsidRPr="00452BC9">
        <w:rPr>
          <w:rFonts w:ascii="Arial" w:eastAsia="Times New Roman" w:hAnsi="Arial" w:cs="Arial"/>
          <w:spacing w:val="-3"/>
          <w:sz w:val="24"/>
          <w:szCs w:val="24"/>
        </w:rPr>
        <w:t>Управлению образования администрации муниципального образования</w:t>
      </w:r>
      <w:r w:rsidRPr="00452BC9">
        <w:rPr>
          <w:rFonts w:ascii="Arial" w:eastAsia="Times New Roman" w:hAnsi="Arial" w:cs="Arial"/>
          <w:spacing w:val="-3"/>
          <w:sz w:val="24"/>
          <w:szCs w:val="24"/>
        </w:rPr>
        <w:br/>
      </w:r>
      <w:r w:rsidRPr="00452BC9">
        <w:rPr>
          <w:rFonts w:ascii="Arial" w:eastAsia="Times New Roman" w:hAnsi="Arial" w:cs="Arial"/>
          <w:sz w:val="24"/>
          <w:szCs w:val="24"/>
        </w:rPr>
        <w:t>«Боханский район»</w:t>
      </w:r>
    </w:p>
    <w:p w:rsidR="00E24835" w:rsidRDefault="00E24835" w:rsidP="00705E6F">
      <w:pPr>
        <w:shd w:val="clear" w:color="auto" w:fill="FFFFFF"/>
        <w:spacing w:before="14"/>
        <w:ind w:firstLine="82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DC2A7C" w:rsidRPr="00452BC9">
        <w:rPr>
          <w:rFonts w:ascii="Arial" w:eastAsia="Times New Roman" w:hAnsi="Arial" w:cs="Arial"/>
          <w:sz w:val="24"/>
          <w:szCs w:val="24"/>
        </w:rPr>
        <w:t>Обеспечить консультационную поддержку по приёму в муниципальные дошкольные образовательные организации, реализующие основную образовательную программу дошкольного   образования граждан, которые</w:t>
      </w:r>
      <w:r w:rsidR="00661FA9" w:rsidRPr="00452BC9">
        <w:rPr>
          <w:rFonts w:ascii="Arial" w:eastAsia="Times New Roman" w:hAnsi="Arial" w:cs="Arial"/>
          <w:sz w:val="24"/>
          <w:szCs w:val="24"/>
        </w:rPr>
        <w:t xml:space="preserve"> </w:t>
      </w:r>
      <w:r w:rsidR="0010474D" w:rsidRPr="00452BC9">
        <w:rPr>
          <w:rFonts w:ascii="Arial" w:eastAsia="Times New Roman" w:hAnsi="Arial" w:cs="Arial"/>
          <w:spacing w:val="-2"/>
          <w:sz w:val="24"/>
          <w:szCs w:val="24"/>
        </w:rPr>
        <w:t xml:space="preserve">проживают на территории муниципального образования «Боханский район» </w:t>
      </w:r>
    </w:p>
    <w:p w:rsidR="0010474D" w:rsidRPr="00452BC9" w:rsidRDefault="00661FA9" w:rsidP="00705E6F">
      <w:pPr>
        <w:shd w:val="clear" w:color="auto" w:fill="FFFFFF"/>
        <w:spacing w:before="14"/>
        <w:ind w:firstLine="829"/>
        <w:jc w:val="both"/>
        <w:rPr>
          <w:rFonts w:ascii="Arial" w:eastAsia="Times New Roman" w:hAnsi="Arial" w:cs="Arial"/>
          <w:sz w:val="24"/>
          <w:szCs w:val="24"/>
        </w:rPr>
      </w:pPr>
      <w:r w:rsidRPr="00452BC9">
        <w:rPr>
          <w:rFonts w:ascii="Arial" w:eastAsia="Times New Roman" w:hAnsi="Arial" w:cs="Arial"/>
          <w:sz w:val="24"/>
          <w:szCs w:val="24"/>
        </w:rPr>
        <w:t xml:space="preserve">3.2. </w:t>
      </w:r>
      <w:r w:rsidR="0010474D" w:rsidRPr="00452BC9">
        <w:rPr>
          <w:rFonts w:ascii="Arial" w:eastAsia="Times New Roman" w:hAnsi="Arial" w:cs="Arial"/>
          <w:sz w:val="24"/>
          <w:szCs w:val="24"/>
        </w:rPr>
        <w:t>Обеспечить  информирование  жителей  муниципального  образования «Боханский    район»    о    закреплённых    территориях    за    конкретными дошкольными образовательными организациями.</w:t>
      </w:r>
    </w:p>
    <w:p w:rsidR="0010474D" w:rsidRDefault="0010474D" w:rsidP="00705E6F">
      <w:pPr>
        <w:shd w:val="clear" w:color="auto" w:fill="FFFFFF"/>
        <w:tabs>
          <w:tab w:val="left" w:pos="2470"/>
        </w:tabs>
        <w:ind w:firstLine="829"/>
        <w:jc w:val="both"/>
        <w:rPr>
          <w:rFonts w:ascii="Arial" w:eastAsia="Times New Roman" w:hAnsi="Arial" w:cs="Arial"/>
          <w:sz w:val="24"/>
          <w:szCs w:val="24"/>
        </w:rPr>
      </w:pPr>
      <w:r w:rsidRPr="00452BC9">
        <w:rPr>
          <w:rFonts w:ascii="Arial" w:hAnsi="Arial" w:cs="Arial"/>
          <w:spacing w:val="-12"/>
          <w:sz w:val="24"/>
          <w:szCs w:val="24"/>
        </w:rPr>
        <w:t>4.</w:t>
      </w:r>
      <w:r w:rsidR="00661FA9" w:rsidRPr="00452BC9">
        <w:rPr>
          <w:rFonts w:ascii="Arial" w:hAnsi="Arial" w:cs="Arial"/>
          <w:sz w:val="24"/>
          <w:szCs w:val="24"/>
        </w:rPr>
        <w:t xml:space="preserve"> </w:t>
      </w:r>
      <w:r w:rsidRPr="00452BC9">
        <w:rPr>
          <w:rFonts w:ascii="Arial" w:eastAsia="Times New Roman" w:hAnsi="Arial" w:cs="Arial"/>
          <w:sz w:val="24"/>
          <w:szCs w:val="24"/>
        </w:rPr>
        <w:t>Настоящее постановление разме</w:t>
      </w:r>
      <w:r w:rsidR="00661FA9" w:rsidRPr="00452BC9">
        <w:rPr>
          <w:rFonts w:ascii="Arial" w:eastAsia="Times New Roman" w:hAnsi="Arial" w:cs="Arial"/>
          <w:sz w:val="24"/>
          <w:szCs w:val="24"/>
        </w:rPr>
        <w:t xml:space="preserve">стить на сайте администрации МО </w:t>
      </w:r>
      <w:r w:rsidRPr="00452BC9">
        <w:rPr>
          <w:rFonts w:ascii="Arial" w:eastAsia="Times New Roman" w:hAnsi="Arial" w:cs="Arial"/>
          <w:sz w:val="24"/>
          <w:szCs w:val="24"/>
        </w:rPr>
        <w:t>«Боханский район» в сети Интернет.</w:t>
      </w:r>
    </w:p>
    <w:p w:rsidR="002D56CC" w:rsidRDefault="002D56CC" w:rsidP="00E24835">
      <w:pPr>
        <w:shd w:val="clear" w:color="auto" w:fill="FFFFFF"/>
        <w:tabs>
          <w:tab w:val="left" w:pos="2470"/>
        </w:tabs>
        <w:rPr>
          <w:rFonts w:ascii="Arial" w:eastAsia="Times New Roman" w:hAnsi="Arial" w:cs="Arial"/>
          <w:sz w:val="24"/>
          <w:szCs w:val="24"/>
        </w:rPr>
      </w:pPr>
    </w:p>
    <w:p w:rsidR="002D56CC" w:rsidRDefault="002D56CC" w:rsidP="00E24835">
      <w:pPr>
        <w:shd w:val="clear" w:color="auto" w:fill="FFFFFF"/>
        <w:tabs>
          <w:tab w:val="left" w:pos="2470"/>
        </w:tabs>
        <w:rPr>
          <w:rFonts w:ascii="Arial" w:eastAsia="Times New Roman" w:hAnsi="Arial" w:cs="Arial"/>
          <w:sz w:val="24"/>
          <w:szCs w:val="24"/>
        </w:rPr>
      </w:pPr>
    </w:p>
    <w:p w:rsidR="002D56CC" w:rsidRDefault="002D56CC" w:rsidP="00E24835">
      <w:pPr>
        <w:shd w:val="clear" w:color="auto" w:fill="FFFFFF"/>
        <w:tabs>
          <w:tab w:val="left" w:pos="2470"/>
        </w:tabs>
        <w:rPr>
          <w:rFonts w:ascii="Arial" w:eastAsia="Times New Roman" w:hAnsi="Arial" w:cs="Arial"/>
          <w:sz w:val="24"/>
          <w:szCs w:val="24"/>
        </w:rPr>
      </w:pPr>
    </w:p>
    <w:p w:rsidR="002D56CC" w:rsidRPr="00452BC9" w:rsidRDefault="002D56CC" w:rsidP="00E24835">
      <w:pPr>
        <w:shd w:val="clear" w:color="auto" w:fill="FFFFFF"/>
        <w:tabs>
          <w:tab w:val="left" w:pos="2470"/>
        </w:tabs>
        <w:rPr>
          <w:rFonts w:ascii="Arial" w:hAnsi="Arial" w:cs="Arial"/>
          <w:sz w:val="24"/>
          <w:szCs w:val="24"/>
        </w:rPr>
      </w:pPr>
    </w:p>
    <w:p w:rsidR="0010474D" w:rsidRPr="00452BC9" w:rsidRDefault="0010474D" w:rsidP="00705E6F">
      <w:pPr>
        <w:shd w:val="clear" w:color="auto" w:fill="FFFFFF"/>
        <w:tabs>
          <w:tab w:val="left" w:pos="254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52BC9">
        <w:rPr>
          <w:rFonts w:ascii="Arial" w:hAnsi="Arial" w:cs="Arial"/>
          <w:spacing w:val="-19"/>
          <w:sz w:val="24"/>
          <w:szCs w:val="24"/>
        </w:rPr>
        <w:lastRenderedPageBreak/>
        <w:t>5.</w:t>
      </w:r>
      <w:r w:rsidR="00661FA9" w:rsidRPr="00452B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2BC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52BC9">
        <w:rPr>
          <w:rFonts w:ascii="Arial" w:eastAsia="Times New Roman" w:hAnsi="Arial" w:cs="Arial"/>
          <w:sz w:val="24"/>
          <w:szCs w:val="24"/>
        </w:rPr>
        <w:t xml:space="preserve"> исполнением постано</w:t>
      </w:r>
      <w:r w:rsidR="00661FA9" w:rsidRPr="00452BC9">
        <w:rPr>
          <w:rFonts w:ascii="Arial" w:eastAsia="Times New Roman" w:hAnsi="Arial" w:cs="Arial"/>
          <w:sz w:val="24"/>
          <w:szCs w:val="24"/>
        </w:rPr>
        <w:t xml:space="preserve">вления возложить на заместителя </w:t>
      </w:r>
      <w:r w:rsidRPr="00452BC9">
        <w:rPr>
          <w:rFonts w:ascii="Arial" w:eastAsia="Times New Roman" w:hAnsi="Arial" w:cs="Arial"/>
          <w:sz w:val="24"/>
          <w:szCs w:val="24"/>
        </w:rPr>
        <w:t xml:space="preserve">мэра по социальным вопросам А.Л. </w:t>
      </w:r>
      <w:proofErr w:type="spellStart"/>
      <w:r w:rsidRPr="00452BC9">
        <w:rPr>
          <w:rFonts w:ascii="Arial" w:eastAsia="Times New Roman" w:hAnsi="Arial" w:cs="Arial"/>
          <w:sz w:val="24"/>
          <w:szCs w:val="24"/>
        </w:rPr>
        <w:t>Верхозина</w:t>
      </w:r>
      <w:proofErr w:type="spellEnd"/>
      <w:r w:rsidRPr="00452BC9">
        <w:rPr>
          <w:rFonts w:ascii="Arial" w:eastAsia="Times New Roman" w:hAnsi="Arial" w:cs="Arial"/>
          <w:sz w:val="24"/>
          <w:szCs w:val="24"/>
        </w:rPr>
        <w:t>.</w:t>
      </w:r>
      <w:r w:rsidRPr="00452BC9">
        <w:rPr>
          <w:rFonts w:ascii="Arial" w:hAnsi="Arial" w:cs="Arial"/>
          <w:sz w:val="24"/>
          <w:szCs w:val="24"/>
        </w:rPr>
        <w:t xml:space="preserve"> </w:t>
      </w:r>
    </w:p>
    <w:p w:rsidR="0010474D" w:rsidRPr="00452BC9" w:rsidRDefault="0010474D" w:rsidP="00E24835">
      <w:pPr>
        <w:shd w:val="clear" w:color="auto" w:fill="FFFFFF"/>
        <w:tabs>
          <w:tab w:val="left" w:pos="2542"/>
        </w:tabs>
        <w:ind w:firstLine="284"/>
        <w:rPr>
          <w:rFonts w:ascii="Arial" w:hAnsi="Arial" w:cs="Arial"/>
          <w:sz w:val="24"/>
          <w:szCs w:val="24"/>
        </w:rPr>
      </w:pPr>
      <w:r w:rsidRPr="00452BC9">
        <w:rPr>
          <w:rFonts w:ascii="Arial" w:hAnsi="Arial" w:cs="Arial"/>
          <w:sz w:val="24"/>
          <w:szCs w:val="24"/>
        </w:rPr>
        <w:t xml:space="preserve"> </w:t>
      </w:r>
    </w:p>
    <w:p w:rsidR="0010474D" w:rsidRPr="00452BC9" w:rsidRDefault="0010474D" w:rsidP="00E24835">
      <w:pPr>
        <w:shd w:val="clear" w:color="auto" w:fill="FFFFFF"/>
        <w:tabs>
          <w:tab w:val="left" w:pos="2542"/>
        </w:tabs>
        <w:ind w:firstLine="284"/>
        <w:rPr>
          <w:rFonts w:ascii="Arial" w:hAnsi="Arial" w:cs="Arial"/>
          <w:sz w:val="24"/>
          <w:szCs w:val="24"/>
        </w:rPr>
      </w:pPr>
    </w:p>
    <w:p w:rsidR="0010474D" w:rsidRPr="00452BC9" w:rsidRDefault="0010474D" w:rsidP="00705E6F">
      <w:pPr>
        <w:shd w:val="clear" w:color="auto" w:fill="FFFFFF"/>
        <w:tabs>
          <w:tab w:val="left" w:pos="2542"/>
        </w:tabs>
        <w:rPr>
          <w:rFonts w:ascii="Arial" w:hAnsi="Arial" w:cs="Arial"/>
          <w:sz w:val="24"/>
          <w:szCs w:val="24"/>
        </w:rPr>
      </w:pPr>
      <w:r w:rsidRPr="00452BC9">
        <w:rPr>
          <w:rFonts w:ascii="Arial" w:eastAsia="Times New Roman" w:hAnsi="Arial" w:cs="Arial"/>
          <w:spacing w:val="-3"/>
          <w:sz w:val="24"/>
          <w:szCs w:val="24"/>
        </w:rPr>
        <w:t>Мэр МО «</w:t>
      </w:r>
      <w:proofErr w:type="spellStart"/>
      <w:r w:rsidRPr="00452BC9">
        <w:rPr>
          <w:rFonts w:ascii="Arial" w:eastAsia="Times New Roman" w:hAnsi="Arial" w:cs="Arial"/>
          <w:spacing w:val="-3"/>
          <w:sz w:val="24"/>
          <w:szCs w:val="24"/>
        </w:rPr>
        <w:t>Боханский</w:t>
      </w:r>
      <w:proofErr w:type="spellEnd"/>
      <w:r w:rsidRPr="00452BC9">
        <w:rPr>
          <w:rFonts w:ascii="Arial" w:eastAsia="Times New Roman" w:hAnsi="Arial" w:cs="Arial"/>
          <w:spacing w:val="-3"/>
          <w:sz w:val="24"/>
          <w:szCs w:val="24"/>
        </w:rPr>
        <w:t xml:space="preserve"> район»</w:t>
      </w:r>
      <w:r w:rsidRPr="00452BC9">
        <w:rPr>
          <w:rFonts w:ascii="Arial" w:eastAsia="Times New Roman" w:hAnsi="Arial" w:cs="Arial"/>
          <w:sz w:val="24"/>
          <w:szCs w:val="24"/>
        </w:rPr>
        <w:tab/>
      </w:r>
      <w:r w:rsidRPr="00452BC9">
        <w:rPr>
          <w:rFonts w:ascii="Arial" w:eastAsia="Times New Roman" w:hAnsi="Arial" w:cs="Arial"/>
          <w:sz w:val="24"/>
          <w:szCs w:val="24"/>
        </w:rPr>
        <w:tab/>
      </w:r>
      <w:r w:rsidR="00661FA9" w:rsidRPr="00452BC9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705E6F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452BC9">
        <w:rPr>
          <w:rFonts w:ascii="Arial" w:eastAsia="Times New Roman" w:hAnsi="Arial" w:cs="Arial"/>
          <w:spacing w:val="-1"/>
          <w:sz w:val="24"/>
          <w:szCs w:val="24"/>
        </w:rPr>
        <w:t>С.А. Серёдкин</w:t>
      </w:r>
    </w:p>
    <w:p w:rsidR="0010474D" w:rsidRPr="00452BC9" w:rsidRDefault="0010474D" w:rsidP="00E24835">
      <w:pPr>
        <w:shd w:val="clear" w:color="auto" w:fill="FFFFFF"/>
        <w:spacing w:before="14"/>
        <w:ind w:left="173" w:hanging="137"/>
        <w:jc w:val="both"/>
        <w:rPr>
          <w:rFonts w:ascii="Arial" w:hAnsi="Arial" w:cs="Arial"/>
          <w:sz w:val="24"/>
          <w:szCs w:val="24"/>
        </w:rPr>
      </w:pPr>
    </w:p>
    <w:p w:rsidR="00E24835" w:rsidRDefault="00E24835" w:rsidP="00C45657">
      <w:pPr>
        <w:shd w:val="clear" w:color="auto" w:fill="FFFFFF"/>
        <w:spacing w:line="223" w:lineRule="exact"/>
        <w:ind w:left="6237"/>
        <w:jc w:val="right"/>
        <w:rPr>
          <w:rFonts w:ascii="Arial" w:eastAsia="Times New Roman" w:hAnsi="Arial" w:cs="Arial"/>
          <w:spacing w:val="-3"/>
        </w:rPr>
      </w:pPr>
    </w:p>
    <w:p w:rsidR="00E24835" w:rsidRDefault="00E24835" w:rsidP="00C45657">
      <w:pPr>
        <w:shd w:val="clear" w:color="auto" w:fill="FFFFFF"/>
        <w:spacing w:line="223" w:lineRule="exact"/>
        <w:ind w:left="6237"/>
        <w:jc w:val="right"/>
        <w:rPr>
          <w:rFonts w:ascii="Arial" w:eastAsia="Times New Roman" w:hAnsi="Arial" w:cs="Arial"/>
          <w:spacing w:val="-3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E24835">
      <w:pPr>
        <w:shd w:val="clear" w:color="auto" w:fill="FFFFFF"/>
        <w:spacing w:line="223" w:lineRule="exact"/>
        <w:ind w:left="5954"/>
        <w:jc w:val="righ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2D56CC" w:rsidRDefault="002D56CC" w:rsidP="00705E6F">
      <w:pPr>
        <w:shd w:val="clear" w:color="auto" w:fill="FFFFFF"/>
        <w:spacing w:line="223" w:lineRule="exac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705E6F" w:rsidRDefault="00705E6F" w:rsidP="00705E6F">
      <w:pPr>
        <w:shd w:val="clear" w:color="auto" w:fill="FFFFFF"/>
        <w:spacing w:line="223" w:lineRule="exact"/>
        <w:rPr>
          <w:rFonts w:ascii="Courier New" w:eastAsia="Times New Roman" w:hAnsi="Courier New" w:cs="Courier New"/>
          <w:spacing w:val="-3"/>
          <w:sz w:val="22"/>
          <w:szCs w:val="22"/>
        </w:rPr>
      </w:pPr>
    </w:p>
    <w:p w:rsidR="00C45657" w:rsidRPr="00E24835" w:rsidRDefault="00C45657" w:rsidP="00E24835">
      <w:pPr>
        <w:shd w:val="clear" w:color="auto" w:fill="FFFFFF"/>
        <w:spacing w:line="223" w:lineRule="exact"/>
        <w:ind w:left="5954"/>
        <w:jc w:val="right"/>
        <w:rPr>
          <w:rFonts w:ascii="Courier New" w:hAnsi="Courier New" w:cs="Courier New"/>
          <w:sz w:val="22"/>
          <w:szCs w:val="22"/>
        </w:rPr>
      </w:pPr>
      <w:r w:rsidRPr="00E24835">
        <w:rPr>
          <w:rFonts w:ascii="Courier New" w:eastAsia="Times New Roman" w:hAnsi="Courier New" w:cs="Courier New"/>
          <w:spacing w:val="-3"/>
          <w:sz w:val="22"/>
          <w:szCs w:val="22"/>
        </w:rPr>
        <w:lastRenderedPageBreak/>
        <w:t>Приложение</w:t>
      </w:r>
    </w:p>
    <w:p w:rsidR="00C45657" w:rsidRPr="00E24835" w:rsidRDefault="00C45657" w:rsidP="00E24835">
      <w:pPr>
        <w:shd w:val="clear" w:color="auto" w:fill="FFFFFF"/>
        <w:spacing w:line="223" w:lineRule="exact"/>
        <w:ind w:left="5954"/>
        <w:jc w:val="right"/>
        <w:rPr>
          <w:rFonts w:ascii="Courier New" w:hAnsi="Courier New" w:cs="Courier New"/>
          <w:sz w:val="22"/>
          <w:szCs w:val="22"/>
        </w:rPr>
      </w:pPr>
      <w:r w:rsidRPr="00E24835">
        <w:rPr>
          <w:rFonts w:ascii="Courier New" w:eastAsia="Times New Roman" w:hAnsi="Courier New" w:cs="Courier New"/>
          <w:sz w:val="22"/>
          <w:szCs w:val="22"/>
        </w:rPr>
        <w:t>к постановлению администрации</w:t>
      </w:r>
    </w:p>
    <w:p w:rsidR="00C45657" w:rsidRPr="00E24835" w:rsidRDefault="00C45657" w:rsidP="00E24835">
      <w:pPr>
        <w:shd w:val="clear" w:color="auto" w:fill="FFFFFF"/>
        <w:spacing w:line="223" w:lineRule="exact"/>
        <w:ind w:left="5954"/>
        <w:jc w:val="right"/>
        <w:rPr>
          <w:rFonts w:ascii="Courier New" w:hAnsi="Courier New" w:cs="Courier New"/>
          <w:sz w:val="22"/>
          <w:szCs w:val="22"/>
        </w:rPr>
      </w:pPr>
      <w:r w:rsidRPr="00E24835">
        <w:rPr>
          <w:rFonts w:ascii="Courier New" w:eastAsia="Times New Roman" w:hAnsi="Courier New" w:cs="Courier New"/>
          <w:spacing w:val="-1"/>
          <w:sz w:val="22"/>
          <w:szCs w:val="22"/>
        </w:rPr>
        <w:t>муниципального образования</w:t>
      </w:r>
    </w:p>
    <w:p w:rsidR="00C45657" w:rsidRPr="00E24835" w:rsidRDefault="00C45657" w:rsidP="00E24835">
      <w:pPr>
        <w:shd w:val="clear" w:color="auto" w:fill="FFFFFF"/>
        <w:spacing w:line="223" w:lineRule="exact"/>
        <w:ind w:left="5954"/>
        <w:jc w:val="right"/>
        <w:rPr>
          <w:rFonts w:ascii="Courier New" w:hAnsi="Courier New" w:cs="Courier New"/>
          <w:sz w:val="22"/>
          <w:szCs w:val="22"/>
        </w:rPr>
      </w:pPr>
      <w:r w:rsidRPr="00E24835">
        <w:rPr>
          <w:rFonts w:ascii="Courier New" w:eastAsia="Times New Roman" w:hAnsi="Courier New" w:cs="Courier New"/>
          <w:spacing w:val="-2"/>
          <w:sz w:val="22"/>
          <w:szCs w:val="22"/>
        </w:rPr>
        <w:t>«Боханский район»</w:t>
      </w:r>
    </w:p>
    <w:p w:rsidR="00C45657" w:rsidRPr="00E24835" w:rsidRDefault="00C45657" w:rsidP="00E24835">
      <w:pPr>
        <w:shd w:val="clear" w:color="auto" w:fill="FFFFFF"/>
        <w:spacing w:line="223" w:lineRule="exact"/>
        <w:ind w:left="5954"/>
        <w:jc w:val="right"/>
        <w:rPr>
          <w:rFonts w:ascii="Courier New" w:hAnsi="Courier New" w:cs="Courier New"/>
          <w:sz w:val="22"/>
          <w:szCs w:val="22"/>
        </w:rPr>
      </w:pPr>
      <w:r w:rsidRPr="00E24835">
        <w:rPr>
          <w:rFonts w:ascii="Courier New" w:eastAsia="Times New Roman" w:hAnsi="Courier New" w:cs="Courier New"/>
          <w:spacing w:val="-5"/>
          <w:sz w:val="22"/>
          <w:szCs w:val="22"/>
        </w:rPr>
        <w:t xml:space="preserve">от « </w:t>
      </w:r>
      <w:r w:rsidRPr="00E24835">
        <w:rPr>
          <w:rFonts w:ascii="Courier New" w:eastAsia="Times New Roman" w:hAnsi="Courier New" w:cs="Courier New"/>
          <w:i/>
          <w:iCs/>
          <w:spacing w:val="-5"/>
          <w:sz w:val="22"/>
          <w:szCs w:val="22"/>
          <w:u w:val="single"/>
        </w:rPr>
        <w:t>31</w:t>
      </w:r>
      <w:r w:rsidRPr="00E24835">
        <w:rPr>
          <w:rFonts w:ascii="Courier New" w:eastAsia="Times New Roman" w:hAnsi="Courier New" w:cs="Courier New"/>
          <w:i/>
          <w:iCs/>
          <w:spacing w:val="-5"/>
          <w:sz w:val="22"/>
          <w:szCs w:val="22"/>
        </w:rPr>
        <w:t xml:space="preserve"> </w:t>
      </w:r>
      <w:r w:rsidR="00E24835">
        <w:rPr>
          <w:rFonts w:ascii="Courier New" w:eastAsia="Times New Roman" w:hAnsi="Courier New" w:cs="Courier New"/>
          <w:spacing w:val="-5"/>
          <w:sz w:val="22"/>
          <w:szCs w:val="22"/>
        </w:rPr>
        <w:t>»</w:t>
      </w:r>
      <w:r w:rsidRPr="00E24835">
        <w:rPr>
          <w:rFonts w:ascii="Courier New" w:eastAsia="Times New Roman" w:hAnsi="Courier New" w:cs="Courier New"/>
          <w:spacing w:val="-5"/>
          <w:sz w:val="22"/>
          <w:szCs w:val="22"/>
        </w:rPr>
        <w:t xml:space="preserve">  </w:t>
      </w:r>
      <w:r w:rsidRPr="00E24835">
        <w:rPr>
          <w:rFonts w:ascii="Courier New" w:eastAsia="Times New Roman" w:hAnsi="Courier New" w:cs="Courier New"/>
          <w:i/>
          <w:iCs/>
          <w:spacing w:val="-5"/>
          <w:sz w:val="22"/>
          <w:szCs w:val="22"/>
          <w:u w:val="single"/>
        </w:rPr>
        <w:t>08</w:t>
      </w:r>
      <w:r w:rsidR="00E24835">
        <w:rPr>
          <w:rFonts w:ascii="Courier New" w:eastAsia="Times New Roman" w:hAnsi="Courier New" w:cs="Courier New"/>
          <w:i/>
          <w:iCs/>
          <w:spacing w:val="-5"/>
          <w:sz w:val="22"/>
          <w:szCs w:val="22"/>
        </w:rPr>
        <w:t xml:space="preserve"> </w:t>
      </w:r>
      <w:r w:rsidRPr="00E24835">
        <w:rPr>
          <w:rFonts w:ascii="Courier New" w:eastAsia="Times New Roman" w:hAnsi="Courier New" w:cs="Courier New"/>
          <w:i/>
          <w:iCs/>
          <w:spacing w:val="-5"/>
          <w:sz w:val="22"/>
          <w:szCs w:val="22"/>
        </w:rPr>
        <w:t xml:space="preserve"> </w:t>
      </w:r>
      <w:r w:rsidRPr="00E24835">
        <w:rPr>
          <w:rFonts w:ascii="Courier New" w:eastAsia="Times New Roman" w:hAnsi="Courier New" w:cs="Courier New"/>
          <w:spacing w:val="-5"/>
          <w:sz w:val="22"/>
          <w:szCs w:val="22"/>
        </w:rPr>
        <w:t xml:space="preserve">2016г. № </w:t>
      </w:r>
      <w:r w:rsidRPr="00E24835">
        <w:rPr>
          <w:rFonts w:ascii="Courier New" w:eastAsia="Times New Roman" w:hAnsi="Courier New" w:cs="Courier New"/>
          <w:i/>
          <w:iCs/>
          <w:spacing w:val="-5"/>
          <w:sz w:val="22"/>
          <w:szCs w:val="22"/>
        </w:rPr>
        <w:t>240</w:t>
      </w:r>
    </w:p>
    <w:p w:rsidR="00C45657" w:rsidRPr="00705E6F" w:rsidRDefault="00C45657" w:rsidP="00705E6F">
      <w:pPr>
        <w:shd w:val="clear" w:color="auto" w:fill="FFFFFF"/>
        <w:spacing w:before="238" w:line="317" w:lineRule="exact"/>
        <w:jc w:val="center"/>
        <w:rPr>
          <w:rFonts w:ascii="Arial" w:hAnsi="Arial" w:cs="Arial"/>
          <w:b/>
          <w:sz w:val="30"/>
          <w:szCs w:val="30"/>
        </w:rPr>
      </w:pPr>
      <w:r w:rsidRPr="00705E6F">
        <w:rPr>
          <w:rFonts w:ascii="Arial" w:eastAsia="Times New Roman" w:hAnsi="Arial" w:cs="Arial"/>
          <w:b/>
          <w:sz w:val="30"/>
          <w:szCs w:val="30"/>
        </w:rPr>
        <w:t>П</w:t>
      </w:r>
      <w:r w:rsidR="00705E6F">
        <w:rPr>
          <w:rFonts w:ascii="Arial" w:eastAsia="Times New Roman" w:hAnsi="Arial" w:cs="Arial"/>
          <w:b/>
          <w:sz w:val="30"/>
          <w:szCs w:val="30"/>
        </w:rPr>
        <w:t>еречень</w:t>
      </w:r>
      <w:r w:rsidR="00705E6F">
        <w:rPr>
          <w:rFonts w:ascii="Arial" w:hAnsi="Arial" w:cs="Arial"/>
          <w:b/>
          <w:sz w:val="30"/>
          <w:szCs w:val="30"/>
        </w:rPr>
        <w:t xml:space="preserve"> </w:t>
      </w:r>
      <w:r w:rsidRPr="00705E6F">
        <w:rPr>
          <w:rFonts w:ascii="Arial" w:eastAsia="Times New Roman" w:hAnsi="Arial" w:cs="Arial"/>
          <w:b/>
          <w:sz w:val="30"/>
          <w:szCs w:val="30"/>
        </w:rPr>
        <w:t>закреплённых территорий за муниципальными бюджетными образовательными организациями муниципального образования</w:t>
      </w:r>
      <w:r w:rsidR="00705E6F">
        <w:rPr>
          <w:rFonts w:ascii="Arial" w:hAnsi="Arial" w:cs="Arial"/>
          <w:b/>
          <w:sz w:val="30"/>
          <w:szCs w:val="30"/>
        </w:rPr>
        <w:t xml:space="preserve"> </w:t>
      </w:r>
      <w:r w:rsidRPr="00705E6F">
        <w:rPr>
          <w:rFonts w:ascii="Arial" w:eastAsia="Times New Roman" w:hAnsi="Arial" w:cs="Arial"/>
          <w:b/>
          <w:sz w:val="30"/>
          <w:szCs w:val="30"/>
        </w:rPr>
        <w:t>«</w:t>
      </w:r>
      <w:proofErr w:type="spellStart"/>
      <w:r w:rsidRPr="00705E6F">
        <w:rPr>
          <w:rFonts w:ascii="Arial" w:eastAsia="Times New Roman" w:hAnsi="Arial" w:cs="Arial"/>
          <w:b/>
          <w:sz w:val="30"/>
          <w:szCs w:val="30"/>
        </w:rPr>
        <w:t>Боханский</w:t>
      </w:r>
      <w:proofErr w:type="spellEnd"/>
      <w:r w:rsidRPr="00705E6F">
        <w:rPr>
          <w:rFonts w:ascii="Arial" w:eastAsia="Times New Roman" w:hAnsi="Arial" w:cs="Arial"/>
          <w:b/>
          <w:sz w:val="30"/>
          <w:szCs w:val="30"/>
        </w:rPr>
        <w:t xml:space="preserve"> район»</w:t>
      </w:r>
    </w:p>
    <w:p w:rsidR="00C45657" w:rsidRPr="00705E6F" w:rsidRDefault="00C45657" w:rsidP="00E2483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28"/>
      </w:tblGrid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C45657" w:rsidRPr="00E24835" w:rsidRDefault="00C45657" w:rsidP="00C456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E24835">
              <w:rPr>
                <w:rFonts w:ascii="Courier New" w:hAnsi="Courier New" w:cs="Courier New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Наименование </w:t>
            </w:r>
            <w:proofErr w:type="gramStart"/>
            <w:r w:rsidRPr="00E24835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дошкольной</w:t>
            </w:r>
            <w:proofErr w:type="gramEnd"/>
          </w:p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4528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Территории населенных пунктов</w:t>
            </w:r>
          </w:p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муниципального района</w:t>
            </w:r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528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МБДОУ «Александровский д/</w:t>
            </w:r>
            <w:proofErr w:type="gramStart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с</w:t>
            </w:r>
            <w:proofErr w:type="gramEnd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»</w:t>
            </w:r>
          </w:p>
        </w:tc>
        <w:tc>
          <w:tcPr>
            <w:tcW w:w="4528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МО «Александровское»</w:t>
            </w:r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МБДОУ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Боханский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 xml:space="preserve"> д/с №1»</w:t>
            </w:r>
          </w:p>
        </w:tc>
        <w:tc>
          <w:tcPr>
            <w:tcW w:w="4528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МО «Бохан», п. Бохан</w:t>
            </w:r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z w:val="22"/>
                <w:szCs w:val="22"/>
              </w:rPr>
              <w:t>МБДОУ «</w:t>
            </w:r>
            <w:proofErr w:type="spellStart"/>
            <w:r w:rsidRPr="00E24835">
              <w:rPr>
                <w:rFonts w:ascii="Courier New" w:eastAsia="Times New Roman" w:hAnsi="Courier New" w:cs="Courier New"/>
                <w:sz w:val="22"/>
                <w:szCs w:val="22"/>
              </w:rPr>
              <w:t>Боханский</w:t>
            </w:r>
            <w:proofErr w:type="spellEnd"/>
            <w:r w:rsidRPr="00E2483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д/с №2»</w:t>
            </w:r>
          </w:p>
        </w:tc>
        <w:tc>
          <w:tcPr>
            <w:tcW w:w="4528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МО «Бохан», п. Бохан, </w:t>
            </w:r>
            <w:proofErr w:type="spellStart"/>
            <w:r w:rsidRPr="00E24835">
              <w:rPr>
                <w:rFonts w:ascii="Courier New" w:eastAsia="Times New Roman" w:hAnsi="Courier New" w:cs="Courier New"/>
                <w:sz w:val="22"/>
                <w:szCs w:val="22"/>
              </w:rPr>
              <w:t>мкр</w:t>
            </w:r>
            <w:proofErr w:type="spellEnd"/>
            <w:r w:rsidRPr="00E2483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. </w:t>
            </w:r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Северный</w:t>
            </w:r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tabs>
                <w:tab w:val="left" w:pos="0"/>
              </w:tabs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МБДОУ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Боханский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 xml:space="preserve"> д/с №3»</w:t>
            </w:r>
          </w:p>
        </w:tc>
        <w:tc>
          <w:tcPr>
            <w:tcW w:w="4528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МО «Бохан», п. Бохан, Южный</w:t>
            </w:r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МБДОУ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Буретский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 xml:space="preserve"> д/с»</w:t>
            </w:r>
          </w:p>
        </w:tc>
        <w:tc>
          <w:tcPr>
            <w:tcW w:w="4528" w:type="dxa"/>
          </w:tcPr>
          <w:p w:rsidR="00C45657" w:rsidRPr="00E24835" w:rsidRDefault="00C45657" w:rsidP="00C45657">
            <w:pPr>
              <w:tabs>
                <w:tab w:val="left" w:pos="1515"/>
              </w:tabs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z w:val="22"/>
                <w:szCs w:val="22"/>
              </w:rPr>
              <w:t>МО «Буреть</w:t>
            </w:r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МБДОУ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Дундайский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 xml:space="preserve"> д/с»</w:t>
            </w:r>
          </w:p>
        </w:tc>
        <w:tc>
          <w:tcPr>
            <w:tcW w:w="4528" w:type="dxa"/>
          </w:tcPr>
          <w:p w:rsidR="00C45657" w:rsidRPr="00E24835" w:rsidRDefault="00C45657" w:rsidP="00C45657">
            <w:pPr>
              <w:tabs>
                <w:tab w:val="left" w:pos="945"/>
              </w:tabs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МО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Шаралдай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»</w:t>
            </w:r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МБДОУ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Казачинский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 xml:space="preserve"> д/с»</w:t>
            </w:r>
          </w:p>
        </w:tc>
        <w:tc>
          <w:tcPr>
            <w:tcW w:w="4528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МО «Казачье»</w:t>
            </w:r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МБДОУ «Каменский д/</w:t>
            </w:r>
            <w:proofErr w:type="gramStart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с</w:t>
            </w:r>
            <w:proofErr w:type="gramEnd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»</w:t>
            </w:r>
          </w:p>
        </w:tc>
        <w:tc>
          <w:tcPr>
            <w:tcW w:w="4528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МО «Каменка»</w:t>
            </w:r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МБДОУ «Морозовский д/</w:t>
            </w:r>
            <w:proofErr w:type="gramStart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с</w:t>
            </w:r>
            <w:proofErr w:type="gramEnd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»</w:t>
            </w:r>
          </w:p>
        </w:tc>
        <w:tc>
          <w:tcPr>
            <w:tcW w:w="4528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 xml:space="preserve">МО «Каменка, д. 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Морозово</w:t>
            </w:r>
            <w:proofErr w:type="spellEnd"/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МБДОУ «Ново-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Идинский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 xml:space="preserve"> д/с»</w:t>
            </w:r>
          </w:p>
        </w:tc>
        <w:tc>
          <w:tcPr>
            <w:tcW w:w="4528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 xml:space="preserve">МО </w:t>
            </w:r>
            <w:proofErr w:type="gramStart"/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Новая</w:t>
            </w:r>
            <w:proofErr w:type="gramEnd"/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Ида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»</w:t>
            </w:r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МБДОУ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Олонский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 xml:space="preserve"> д/с»</w:t>
            </w:r>
          </w:p>
        </w:tc>
        <w:tc>
          <w:tcPr>
            <w:tcW w:w="4528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МО «Олонки»</w:t>
            </w:r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 xml:space="preserve">МБДОУ 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Середкинский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 xml:space="preserve"> д/с»</w:t>
            </w:r>
          </w:p>
        </w:tc>
        <w:tc>
          <w:tcPr>
            <w:tcW w:w="4528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МО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Середкино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»</w:t>
            </w:r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МБДОУ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Тарасинский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 xml:space="preserve"> д/с»</w:t>
            </w:r>
          </w:p>
        </w:tc>
        <w:tc>
          <w:tcPr>
            <w:tcW w:w="4528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МО «Тараса»</w:t>
            </w:r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МБДОУ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Тихоновский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 xml:space="preserve"> д/с»</w:t>
            </w:r>
          </w:p>
        </w:tc>
        <w:tc>
          <w:tcPr>
            <w:tcW w:w="4528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МО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Тихоновка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»</w:t>
            </w:r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5"/>
                <w:sz w:val="22"/>
                <w:szCs w:val="22"/>
              </w:rPr>
              <w:t xml:space="preserve">МБДОУ 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5"/>
                <w:sz w:val="22"/>
                <w:szCs w:val="22"/>
              </w:rPr>
              <w:t>Укырский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5"/>
                <w:sz w:val="22"/>
                <w:szCs w:val="22"/>
              </w:rPr>
              <w:t xml:space="preserve"> д/с»</w:t>
            </w:r>
          </w:p>
        </w:tc>
        <w:tc>
          <w:tcPr>
            <w:tcW w:w="4528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6"/>
                <w:sz w:val="22"/>
                <w:szCs w:val="22"/>
              </w:rPr>
              <w:t>МО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6"/>
                <w:sz w:val="22"/>
                <w:szCs w:val="22"/>
              </w:rPr>
              <w:t>Укыр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6"/>
                <w:sz w:val="22"/>
                <w:szCs w:val="22"/>
              </w:rPr>
              <w:t>»</w:t>
            </w:r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5"/>
                <w:sz w:val="22"/>
                <w:szCs w:val="22"/>
              </w:rPr>
              <w:t>МБДОУ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5"/>
                <w:sz w:val="22"/>
                <w:szCs w:val="22"/>
              </w:rPr>
              <w:t>Хохорский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5"/>
                <w:sz w:val="22"/>
                <w:szCs w:val="22"/>
              </w:rPr>
              <w:t xml:space="preserve"> д/с»</w:t>
            </w:r>
          </w:p>
        </w:tc>
        <w:tc>
          <w:tcPr>
            <w:tcW w:w="4528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6"/>
                <w:sz w:val="22"/>
                <w:szCs w:val="22"/>
              </w:rPr>
              <w:t>МО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6"/>
                <w:sz w:val="22"/>
                <w:szCs w:val="22"/>
              </w:rPr>
              <w:t>Хохорск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6"/>
                <w:sz w:val="22"/>
                <w:szCs w:val="22"/>
              </w:rPr>
              <w:t>»</w:t>
            </w:r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МБОУ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Вершининская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 xml:space="preserve"> НОШДС»</w:t>
            </w:r>
          </w:p>
        </w:tc>
        <w:tc>
          <w:tcPr>
            <w:tcW w:w="4528" w:type="dxa"/>
          </w:tcPr>
          <w:p w:rsidR="00C45657" w:rsidRPr="00E24835" w:rsidRDefault="00DC2A7C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МО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Шаралдай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» д. Вершина</w:t>
            </w:r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МБОУ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Харатиргенская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 xml:space="preserve"> НОШДС»</w:t>
            </w:r>
          </w:p>
        </w:tc>
        <w:tc>
          <w:tcPr>
            <w:tcW w:w="4528" w:type="dxa"/>
          </w:tcPr>
          <w:p w:rsidR="00C45657" w:rsidRPr="00E24835" w:rsidRDefault="00DC2A7C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МО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Хохорск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 xml:space="preserve">», д. 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Харатирген</w:t>
            </w:r>
            <w:proofErr w:type="spellEnd"/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МБОУ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Шунтинская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 xml:space="preserve"> НОШДС»</w:t>
            </w:r>
          </w:p>
        </w:tc>
        <w:tc>
          <w:tcPr>
            <w:tcW w:w="4528" w:type="dxa"/>
          </w:tcPr>
          <w:p w:rsidR="00C45657" w:rsidRPr="00E24835" w:rsidRDefault="00DC2A7C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МО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Хохорск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», д. Шунта</w:t>
            </w:r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z w:val="22"/>
                <w:szCs w:val="22"/>
              </w:rPr>
              <w:t>МБОУ «Красн</w:t>
            </w:r>
            <w:proofErr w:type="gramStart"/>
            <w:r w:rsidRPr="00E24835">
              <w:rPr>
                <w:rFonts w:ascii="Courier New" w:eastAsia="Times New Roman" w:hAnsi="Courier New" w:cs="Courier New"/>
                <w:sz w:val="22"/>
                <w:szCs w:val="22"/>
              </w:rPr>
              <w:t>о-</w:t>
            </w:r>
            <w:proofErr w:type="gramEnd"/>
            <w:r w:rsidRPr="00E2483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24835">
              <w:rPr>
                <w:rFonts w:ascii="Courier New" w:eastAsia="Times New Roman" w:hAnsi="Courier New" w:cs="Courier New"/>
                <w:sz w:val="22"/>
                <w:szCs w:val="22"/>
              </w:rPr>
              <w:t>Буретская</w:t>
            </w:r>
            <w:proofErr w:type="spellEnd"/>
            <w:r w:rsidRPr="00E2483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НОШДС»</w:t>
            </w:r>
          </w:p>
        </w:tc>
        <w:tc>
          <w:tcPr>
            <w:tcW w:w="4528" w:type="dxa"/>
          </w:tcPr>
          <w:p w:rsidR="00C45657" w:rsidRPr="00E24835" w:rsidRDefault="00DC2A7C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z w:val="22"/>
                <w:szCs w:val="22"/>
              </w:rPr>
              <w:t>МО «Тараса», д. Красная</w:t>
            </w:r>
            <w:proofErr w:type="gramStart"/>
            <w:r w:rsidRPr="00E2483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Б</w:t>
            </w:r>
            <w:proofErr w:type="gramEnd"/>
            <w:r w:rsidRPr="00E24835">
              <w:rPr>
                <w:rFonts w:ascii="Courier New" w:eastAsia="Times New Roman" w:hAnsi="Courier New" w:cs="Courier New"/>
                <w:sz w:val="22"/>
                <w:szCs w:val="22"/>
              </w:rPr>
              <w:t>уреть</w:t>
            </w:r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МБОУ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Маньковская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 xml:space="preserve"> НОШДС»</w:t>
            </w:r>
          </w:p>
        </w:tc>
        <w:tc>
          <w:tcPr>
            <w:tcW w:w="4528" w:type="dxa"/>
          </w:tcPr>
          <w:p w:rsidR="00C45657" w:rsidRPr="00E24835" w:rsidRDefault="00DC2A7C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МО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Укыр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 xml:space="preserve">», д. 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Маньково</w:t>
            </w:r>
            <w:proofErr w:type="spellEnd"/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МБОУ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Петрограновская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 xml:space="preserve"> НОШДС»</w:t>
            </w:r>
          </w:p>
        </w:tc>
        <w:tc>
          <w:tcPr>
            <w:tcW w:w="4528" w:type="dxa"/>
          </w:tcPr>
          <w:p w:rsidR="00C45657" w:rsidRPr="00E24835" w:rsidRDefault="00DC2A7C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МО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Укыр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 xml:space="preserve">», д. 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Петрограновка</w:t>
            </w:r>
            <w:proofErr w:type="spellEnd"/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 xml:space="preserve">МБОУ 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Хандагайская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 xml:space="preserve"> НОШДС»</w:t>
            </w:r>
          </w:p>
        </w:tc>
        <w:tc>
          <w:tcPr>
            <w:tcW w:w="4528" w:type="dxa"/>
          </w:tcPr>
          <w:p w:rsidR="00C45657" w:rsidRPr="00E24835" w:rsidRDefault="00DC2A7C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МО «</w:t>
            </w:r>
            <w:proofErr w:type="gramStart"/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Новая</w:t>
            </w:r>
            <w:proofErr w:type="gramEnd"/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Ида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 xml:space="preserve">», д. 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Хандагай</w:t>
            </w:r>
            <w:proofErr w:type="spellEnd"/>
          </w:p>
        </w:tc>
      </w:tr>
      <w:tr w:rsidR="00C45657" w:rsidRPr="00452BC9" w:rsidTr="00C45657">
        <w:tc>
          <w:tcPr>
            <w:tcW w:w="959" w:type="dxa"/>
          </w:tcPr>
          <w:p w:rsidR="00C45657" w:rsidRPr="00E24835" w:rsidRDefault="00C45657" w:rsidP="00C45657">
            <w:pPr>
              <w:spacing w:before="14" w:line="32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4111" w:type="dxa"/>
          </w:tcPr>
          <w:p w:rsidR="00C45657" w:rsidRPr="00E24835" w:rsidRDefault="00C45657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МБОУ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Русиновская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 xml:space="preserve"> НОШДС»</w:t>
            </w:r>
          </w:p>
        </w:tc>
        <w:tc>
          <w:tcPr>
            <w:tcW w:w="4528" w:type="dxa"/>
          </w:tcPr>
          <w:p w:rsidR="00C45657" w:rsidRPr="00E24835" w:rsidRDefault="00DC2A7C" w:rsidP="00C45657">
            <w:pPr>
              <w:spacing w:before="14" w:line="32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МО «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Хохорск</w:t>
            </w:r>
            <w:proofErr w:type="spellEnd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 xml:space="preserve">», д. </w:t>
            </w:r>
            <w:proofErr w:type="spellStart"/>
            <w:r w:rsidRPr="00E24835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Русиновка</w:t>
            </w:r>
            <w:proofErr w:type="spellEnd"/>
          </w:p>
        </w:tc>
      </w:tr>
    </w:tbl>
    <w:p w:rsidR="00C45657" w:rsidRPr="00452BC9" w:rsidRDefault="00C45657" w:rsidP="00C45657">
      <w:pPr>
        <w:shd w:val="clear" w:color="auto" w:fill="FFFFFF"/>
        <w:spacing w:before="14" w:line="324" w:lineRule="exact"/>
        <w:ind w:hanging="137"/>
        <w:jc w:val="center"/>
        <w:rPr>
          <w:rFonts w:ascii="Arial" w:hAnsi="Arial" w:cs="Arial"/>
        </w:rPr>
      </w:pPr>
    </w:p>
    <w:sectPr w:rsidR="00C45657" w:rsidRPr="00452BC9" w:rsidSect="001521F2">
      <w:type w:val="continuous"/>
      <w:pgSz w:w="11909" w:h="16834"/>
      <w:pgMar w:top="1188" w:right="900" w:bottom="360" w:left="162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74D"/>
    <w:rsid w:val="0010474D"/>
    <w:rsid w:val="001521F2"/>
    <w:rsid w:val="002D56CC"/>
    <w:rsid w:val="00443AC5"/>
    <w:rsid w:val="00452BC9"/>
    <w:rsid w:val="00661FA9"/>
    <w:rsid w:val="00692A10"/>
    <w:rsid w:val="00705E6F"/>
    <w:rsid w:val="007B2578"/>
    <w:rsid w:val="00C45657"/>
    <w:rsid w:val="00CB6996"/>
    <w:rsid w:val="00DC2A7C"/>
    <w:rsid w:val="00E2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777</cp:lastModifiedBy>
  <cp:revision>7</cp:revision>
  <dcterms:created xsi:type="dcterms:W3CDTF">2016-09-30T08:10:00Z</dcterms:created>
  <dcterms:modified xsi:type="dcterms:W3CDTF">2016-10-08T09:44:00Z</dcterms:modified>
</cp:coreProperties>
</file>